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FC" w:rsidRPr="00BC79FC" w:rsidRDefault="007237DF" w:rsidP="00BC79FC">
      <w:pPr>
        <w:ind w:left="43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 Nr  1 do Z</w:t>
      </w:r>
      <w:r w:rsidR="00BC79FC" w:rsidRPr="00BC79FC">
        <w:rPr>
          <w:rFonts w:ascii="Times New Roman" w:hAnsi="Times New Roman" w:cs="Times New Roman"/>
          <w:b/>
          <w:bCs/>
          <w:sz w:val="18"/>
          <w:szCs w:val="18"/>
        </w:rPr>
        <w:t xml:space="preserve">arządzenia Nr </w:t>
      </w:r>
      <w:r w:rsidR="00BC79F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BC79FC" w:rsidRPr="00BC79FC">
        <w:rPr>
          <w:rFonts w:ascii="Times New Roman" w:hAnsi="Times New Roman" w:cs="Times New Roman"/>
          <w:b/>
          <w:bCs/>
          <w:sz w:val="18"/>
          <w:szCs w:val="18"/>
        </w:rPr>
        <w:t xml:space="preserve"> Dyrektora Szkoły Muzycznej I stopnia    we Włodawie z dnia</w:t>
      </w:r>
      <w:r w:rsidR="005524FB">
        <w:rPr>
          <w:rFonts w:ascii="Times New Roman" w:hAnsi="Times New Roman" w:cs="Times New Roman"/>
          <w:b/>
          <w:bCs/>
          <w:sz w:val="18"/>
          <w:szCs w:val="18"/>
        </w:rPr>
        <w:t xml:space="preserve"> 30</w:t>
      </w:r>
      <w:r w:rsidR="00BC79FC" w:rsidRPr="00BC79F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524FB">
        <w:rPr>
          <w:rFonts w:ascii="Times New Roman" w:hAnsi="Times New Roman" w:cs="Times New Roman"/>
          <w:b/>
          <w:bCs/>
          <w:sz w:val="18"/>
          <w:szCs w:val="18"/>
        </w:rPr>
        <w:t>03</w:t>
      </w:r>
      <w:r w:rsidR="00BC79FC" w:rsidRPr="00BC79FC">
        <w:rPr>
          <w:rFonts w:ascii="Times New Roman" w:hAnsi="Times New Roman" w:cs="Times New Roman"/>
          <w:b/>
          <w:bCs/>
          <w:sz w:val="18"/>
          <w:szCs w:val="18"/>
        </w:rPr>
        <w:t>. 201</w:t>
      </w:r>
      <w:r w:rsidR="005524FB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C79FC" w:rsidRPr="00BC79FC">
        <w:rPr>
          <w:rFonts w:ascii="Times New Roman" w:hAnsi="Times New Roman" w:cs="Times New Roman"/>
          <w:b/>
          <w:bCs/>
          <w:sz w:val="18"/>
          <w:szCs w:val="18"/>
        </w:rPr>
        <w:t xml:space="preserve"> roku</w:t>
      </w:r>
    </w:p>
    <w:p w:rsidR="00BC79FC" w:rsidRPr="00220BE4" w:rsidRDefault="00BC79FC" w:rsidP="00BC79FC">
      <w:pPr>
        <w:jc w:val="both"/>
        <w:rPr>
          <w:rFonts w:ascii="Palatino Linotype" w:hAnsi="Palatino Linotype"/>
          <w:sz w:val="24"/>
          <w:szCs w:val="24"/>
        </w:rPr>
      </w:pPr>
    </w:p>
    <w:p w:rsidR="00260649" w:rsidRDefault="00260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kandydatów do klasy pierwszej Szkoły </w:t>
      </w:r>
      <w:r w:rsidR="0014362C">
        <w:rPr>
          <w:rFonts w:ascii="Times New Roman" w:hAnsi="Times New Roman" w:cs="Times New Roman"/>
          <w:b/>
          <w:bCs/>
          <w:sz w:val="24"/>
          <w:szCs w:val="24"/>
        </w:rPr>
        <w:t>Muzycznej I Stopnia we Włodawie na rok szkolny 201</w:t>
      </w:r>
      <w:r w:rsidR="00475E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362C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475EB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3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0649" w:rsidRDefault="00260649">
      <w:pPr>
        <w:rPr>
          <w:rFonts w:ascii="Times New Roman" w:hAnsi="Times New Roman" w:cs="Times New Roman"/>
        </w:rPr>
      </w:pPr>
    </w:p>
    <w:p w:rsidR="00260649" w:rsidRDefault="00260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został opracowany na podstawie:</w:t>
      </w:r>
    </w:p>
    <w:p w:rsidR="00260649" w:rsidRDefault="002606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Kultury i Dziedzictwa Narodowego z dnia 15 maja 2014 r w sprawie warunków i trybu przyjmowania uczniów do publicznych szkół i publicznych placówek artystycznych oraz przechodzenia z jednych typów szkół do innych (Dz. U. z 2014 r. poz. 686),</w:t>
      </w:r>
    </w:p>
    <w:p w:rsidR="00260649" w:rsidRDefault="002606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Statutu Szkoły Muzycznej I stopnia we Włodawie, zwanej dalej „Szkołą”.</w:t>
      </w:r>
    </w:p>
    <w:p w:rsidR="00260649" w:rsidRDefault="00260649">
      <w:pPr>
        <w:jc w:val="both"/>
        <w:rPr>
          <w:rFonts w:ascii="Times New Roman" w:hAnsi="Times New Roman" w:cs="Times New Roman"/>
        </w:rPr>
      </w:pPr>
    </w:p>
    <w:p w:rsidR="00260649" w:rsidRDefault="00260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</w:p>
    <w:p w:rsidR="00260649" w:rsidRDefault="002606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przyjęcie do klasy pierwszej Szkoły Muzycznej I Stopnia we Włodawie o sześcioletnim cyklu kształcenia może ubiegać się kandydat, który w danym roku kalendarzowym kończy co n</w:t>
      </w:r>
      <w:r w:rsidR="00475EBC">
        <w:rPr>
          <w:rFonts w:ascii="Times New Roman" w:hAnsi="Times New Roman" w:cs="Times New Roman"/>
        </w:rPr>
        <w:t xml:space="preserve">ajmniej </w:t>
      </w:r>
      <w:r w:rsidR="0098532F">
        <w:rPr>
          <w:rFonts w:ascii="Times New Roman" w:hAnsi="Times New Roman" w:cs="Times New Roman"/>
        </w:rPr>
        <w:t>7</w:t>
      </w:r>
      <w:r w:rsidR="00475EBC">
        <w:rPr>
          <w:rFonts w:ascii="Times New Roman" w:hAnsi="Times New Roman" w:cs="Times New Roman"/>
        </w:rPr>
        <w:t xml:space="preserve"> lat i nie więcej niż 10</w:t>
      </w:r>
      <w:r>
        <w:rPr>
          <w:rFonts w:ascii="Times New Roman" w:hAnsi="Times New Roman" w:cs="Times New Roman"/>
        </w:rPr>
        <w:t xml:space="preserve"> lat na instrumenty: fort</w:t>
      </w:r>
      <w:r w:rsidR="0014362C">
        <w:rPr>
          <w:rFonts w:ascii="Times New Roman" w:hAnsi="Times New Roman" w:cs="Times New Roman"/>
        </w:rPr>
        <w:t>epian, skrzypce, ako</w:t>
      </w:r>
      <w:r w:rsidR="004F7832">
        <w:rPr>
          <w:rFonts w:ascii="Times New Roman" w:hAnsi="Times New Roman" w:cs="Times New Roman"/>
        </w:rPr>
        <w:t>rdeon, f</w:t>
      </w:r>
      <w:r w:rsidR="00475EBC">
        <w:rPr>
          <w:rFonts w:ascii="Times New Roman" w:hAnsi="Times New Roman" w:cs="Times New Roman"/>
        </w:rPr>
        <w:t>let, saksofon, perkusja, trąbka, kontrabas.</w:t>
      </w:r>
    </w:p>
    <w:p w:rsidR="00260649" w:rsidRDefault="002606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przyjęcie do klasy pierwszej Szkoły Muzycznej I Stopnia we Włodawie o czteroletnim cyklu kształcenia może ubiegać się kandydat, który w danym roku kalendarzowym kończy co najmniej 10 lat i nie więcej niż 16 lat na instrumenty: fort</w:t>
      </w:r>
      <w:r w:rsidR="0014362C">
        <w:rPr>
          <w:rFonts w:ascii="Times New Roman" w:hAnsi="Times New Roman" w:cs="Times New Roman"/>
        </w:rPr>
        <w:t>epian, skrzypce, akordeon, flet,</w:t>
      </w:r>
      <w:r w:rsidR="00475EBC">
        <w:t>saksofon, perkusja, trąbka, kontrabas.</w:t>
      </w:r>
    </w:p>
    <w:p w:rsidR="00260649" w:rsidRDefault="00260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260649" w:rsidRDefault="002606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przyjęcie do Szkoły, zwany dalej „wnioskiem”, </w:t>
      </w:r>
      <w:r w:rsidR="000828C1">
        <w:rPr>
          <w:rFonts w:ascii="Times New Roman" w:hAnsi="Times New Roman" w:cs="Times New Roman"/>
        </w:rPr>
        <w:t xml:space="preserve">(Zał. Nr 1do Regulaminu) </w:t>
      </w:r>
      <w:r>
        <w:rPr>
          <w:rFonts w:ascii="Times New Roman" w:hAnsi="Times New Roman" w:cs="Times New Roman"/>
        </w:rPr>
        <w:t xml:space="preserve">składa się w terminie określonym przez </w:t>
      </w:r>
      <w:r w:rsidR="0014362C">
        <w:rPr>
          <w:rFonts w:ascii="Times New Roman" w:hAnsi="Times New Roman" w:cs="Times New Roman"/>
        </w:rPr>
        <w:t>Dyrektora Szkoły Muzycznej I stopnia we Włodawie.</w:t>
      </w:r>
    </w:p>
    <w:p w:rsidR="00260649" w:rsidRDefault="002606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lub prawni opiekunowie niepełnoletniego kandydata ubiegającego się o przyjęcie do Szkoły</w:t>
      </w:r>
      <w:r w:rsidR="00475EBC">
        <w:rPr>
          <w:rFonts w:ascii="Times New Roman" w:hAnsi="Times New Roman" w:cs="Times New Roman"/>
        </w:rPr>
        <w:t xml:space="preserve"> składają wniosek w terminie </w:t>
      </w:r>
      <w:r w:rsidR="00475EBC" w:rsidRPr="00475EBC">
        <w:rPr>
          <w:rFonts w:ascii="Times New Roman" w:hAnsi="Times New Roman" w:cs="Times New Roman"/>
          <w:b/>
        </w:rPr>
        <w:t xml:space="preserve">od 3 kwietnia 2018 roku </w:t>
      </w:r>
      <w:r w:rsidRPr="00475EBC">
        <w:rPr>
          <w:rFonts w:ascii="Times New Roman" w:hAnsi="Times New Roman" w:cs="Times New Roman"/>
          <w:b/>
        </w:rPr>
        <w:t xml:space="preserve">do </w:t>
      </w:r>
      <w:r w:rsidR="00475EBC" w:rsidRPr="00475EBC">
        <w:rPr>
          <w:rFonts w:ascii="Times New Roman" w:hAnsi="Times New Roman" w:cs="Times New Roman"/>
          <w:b/>
        </w:rPr>
        <w:t>15 maj</w:t>
      </w:r>
      <w:r w:rsidR="0014362C" w:rsidRPr="00475EBC">
        <w:rPr>
          <w:rFonts w:ascii="Times New Roman" w:hAnsi="Times New Roman" w:cs="Times New Roman"/>
          <w:b/>
        </w:rPr>
        <w:t>a</w:t>
      </w:r>
      <w:r w:rsidRPr="00475EBC">
        <w:rPr>
          <w:rFonts w:ascii="Times New Roman" w:hAnsi="Times New Roman" w:cs="Times New Roman"/>
          <w:b/>
        </w:rPr>
        <w:t xml:space="preserve"> 201</w:t>
      </w:r>
      <w:r w:rsidR="00475EBC" w:rsidRPr="00475EBC">
        <w:rPr>
          <w:rFonts w:ascii="Times New Roman" w:hAnsi="Times New Roman" w:cs="Times New Roman"/>
          <w:b/>
        </w:rPr>
        <w:t>8</w:t>
      </w:r>
      <w:r w:rsidRPr="00475EBC">
        <w:rPr>
          <w:rFonts w:ascii="Times New Roman" w:hAnsi="Times New Roman" w:cs="Times New Roman"/>
          <w:b/>
        </w:rPr>
        <w:t>.</w:t>
      </w:r>
    </w:p>
    <w:p w:rsidR="00260649" w:rsidRDefault="00260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kandydatów do Szkoły przeprowadza się badanie przydatności.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przydatności polega na sprawdzeniu warunków psychofizycznych i predyspozycji kandydata do nauki gry na danym instrumencie oraz sprawdzeniu uzdolnień muzycznych.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uzdolnień muzycznych polega na sprawdzeniu:</w:t>
      </w:r>
    </w:p>
    <w:p w:rsidR="00260649" w:rsidRDefault="002606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słuchu harmonicznego,</w:t>
      </w:r>
    </w:p>
    <w:p w:rsidR="00260649" w:rsidRDefault="002606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poczucia rytmu,</w:t>
      </w:r>
    </w:p>
    <w:p w:rsidR="00260649" w:rsidRDefault="002606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słuchu melodycznego,</w:t>
      </w:r>
    </w:p>
    <w:p w:rsidR="00260649" w:rsidRDefault="002606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pamięci muzycznej.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powyższych predyspozycji polega na: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zaśpiewaniu bez akompaniamentu instrumentalnego dowolnej piosenki przygotowanej przez kandydata,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powtarzaniu głosem dźwięków zagranych przez nauczyciela,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wyklaskaniu rytmu zaprezentowanego przez nauczyciela,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zaśpiewaniu melodii zagranej przez nauczyciela i określenie jej trybu (dur, moll)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zaśpiewaniu ostatniego dźwięku w melodii zagranej przez nauczyciela,</w:t>
      </w:r>
    </w:p>
    <w:p w:rsidR="00260649" w:rsidRDefault="0026064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określeniu dźwięków wysokich, średnich i niskich,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podaniu ilości dźwięków w akordzie,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zauważeniu i wskazaniu zmiany dźwięków w akordzie,</w:t>
      </w:r>
    </w:p>
    <w:p w:rsidR="00260649" w:rsidRDefault="002606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sprawdzeniu predyspozycji manualnych i psychofizycznych.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Poszczególne predyspozycje kandydata są poddane ocenie punktowej (od 0 do 25).</w:t>
      </w:r>
    </w:p>
    <w:p w:rsidR="00260649" w:rsidRDefault="00260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przyjęciu kandydata do Szkoły decyduje końcowa ocena kandydata, bę</w:t>
      </w:r>
      <w:r w:rsidR="00493EFA">
        <w:rPr>
          <w:rFonts w:ascii="Times New Roman" w:hAnsi="Times New Roman" w:cs="Times New Roman"/>
        </w:rPr>
        <w:t>dąca średnią uzyskan</w:t>
      </w:r>
      <w:r w:rsidR="005524FB">
        <w:rPr>
          <w:rFonts w:ascii="Times New Roman" w:hAnsi="Times New Roman" w:cs="Times New Roman"/>
        </w:rPr>
        <w:t>ych punktów.</w:t>
      </w:r>
    </w:p>
    <w:p w:rsidR="00260649" w:rsidRDefault="00260649">
      <w:pPr>
        <w:pStyle w:val="Akapitzlist"/>
        <w:ind w:left="785"/>
        <w:jc w:val="both"/>
        <w:rPr>
          <w:rFonts w:ascii="Times New Roman" w:hAnsi="Times New Roman" w:cs="Times New Roman"/>
        </w:rPr>
      </w:pPr>
    </w:p>
    <w:p w:rsidR="00260649" w:rsidRDefault="00260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260649" w:rsidRDefault="00260649">
      <w:pPr>
        <w:pStyle w:val="Akapitzlist"/>
        <w:ind w:left="785"/>
        <w:jc w:val="both"/>
        <w:rPr>
          <w:rFonts w:ascii="Times New Roman" w:hAnsi="Times New Roman" w:cs="Times New Roman"/>
        </w:rPr>
      </w:pPr>
    </w:p>
    <w:p w:rsidR="00260649" w:rsidRDefault="002606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badania przydatności Dyrektor Szkoły powołuje komisję rekrutacyjną, zwaną dalej „komisją” i wyznacza jej skład oraz przewodniczącego, a także określa zadania członków komisji.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liczy co najmniej 3 osoby.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należy w szczególności:</w:t>
      </w:r>
    </w:p>
    <w:p w:rsidR="00260649" w:rsidRDefault="0026064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informacji o warunkach rekrutacji,</w:t>
      </w:r>
    </w:p>
    <w:p w:rsidR="00260649" w:rsidRDefault="00260649">
      <w:pPr>
        <w:pStyle w:val="Akapitzlist"/>
        <w:numPr>
          <w:ilvl w:val="0"/>
          <w:numId w:val="14"/>
        </w:numPr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listy kandydatów zakwalifikowanych i niezakwalifikowanych do Szkoły w terminie 7 dni  od dnia przeprowadzenia badania przydatności,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sporządza protokół z przebiegu badania przydatności, który zawiera listę kandydatów przystępujących do badania oraz uzyskane przez nich oceny.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ocen, o których mowa w ust. 4, komisja sporządza listę kandydatów, którzy uzyskali wynik kwalifikujący do przyjęcia do Szkoły oraz przekazuje listę Dyrektorowi Szkoły.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Protokół, o którym mowa w ust. 4 jest przechowywany w Szkole przez okres kształcenia ucznia.</w:t>
      </w:r>
    </w:p>
    <w:p w:rsidR="00260649" w:rsidRDefault="0026064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zapewnia wszystkim kandydatom poddawanym badaniu przydatności równe i właściwe warunki jego przeprowadzenia.</w:t>
      </w:r>
    </w:p>
    <w:p w:rsidR="00BE3C2E" w:rsidRDefault="00BE3C2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przydatności odbędzie się pomiędzy 2</w:t>
      </w:r>
      <w:r w:rsidR="001B6A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-25 maja, termin zostanie ustalony po zamknięciu listy zgłoszonych kandydatów.</w:t>
      </w:r>
    </w:p>
    <w:p w:rsidR="001B6AE6" w:rsidRDefault="001B6AE6">
      <w:pPr>
        <w:pStyle w:val="Akapitzlist"/>
        <w:ind w:left="785"/>
        <w:rPr>
          <w:rFonts w:ascii="Times New Roman" w:hAnsi="Times New Roman" w:cs="Times New Roman"/>
        </w:rPr>
      </w:pPr>
    </w:p>
    <w:p w:rsidR="001B6AE6" w:rsidRDefault="001B6AE6">
      <w:pPr>
        <w:pStyle w:val="Akapitzlist"/>
        <w:ind w:left="785"/>
        <w:rPr>
          <w:rFonts w:ascii="Times New Roman" w:hAnsi="Times New Roman" w:cs="Times New Roman"/>
        </w:rPr>
      </w:pPr>
    </w:p>
    <w:p w:rsidR="00260649" w:rsidRDefault="005524FB">
      <w:pPr>
        <w:pStyle w:val="Akapitzlist"/>
        <w:ind w:left="7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260649" w:rsidRDefault="00260649" w:rsidP="00143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260649" w:rsidRDefault="0026064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o przyjęciu kandydata do Szkoły podejmuje Dyrektor Szkoły na podstawie wyniku kwalifikującego.</w:t>
      </w:r>
    </w:p>
    <w:p w:rsidR="00BE3C2E" w:rsidRDefault="00BE3C2E" w:rsidP="00BE3C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liczba kandydatów, którzy uzyskali wynik kwalifikacyjny, o którym mowa w § 4 ust. 5, jest większa niż ilość miejsc, Dyrektor Szkoły podejmuje decyzję o przyjęciu kandydatów, którzy mają najwyższą punktację, a z pozostałych kandydatów tworzy listę rezerwową.</w:t>
      </w:r>
    </w:p>
    <w:p w:rsidR="00260649" w:rsidRDefault="0026064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ogłoszeniu listy kandydatów przyjętych i listy rezerwowej, kandydat ma obowiązek dostarczyć zaświadczenie od lekarza rodzinnego o braku przeciwskazań do nauki w Szkole </w:t>
      </w:r>
      <w:r w:rsidR="000828C1">
        <w:rPr>
          <w:rFonts w:ascii="Times New Roman" w:hAnsi="Times New Roman" w:cs="Times New Roman"/>
        </w:rPr>
        <w:t xml:space="preserve">Muzycznej </w:t>
      </w:r>
      <w:r w:rsidR="005524FB">
        <w:rPr>
          <w:rFonts w:ascii="Times New Roman" w:hAnsi="Times New Roman" w:cs="Times New Roman"/>
        </w:rPr>
        <w:t>I Stopnia we Włodawie (Zał. Nr 2</w:t>
      </w:r>
      <w:r w:rsidR="000828C1">
        <w:rPr>
          <w:rFonts w:ascii="Times New Roman" w:hAnsi="Times New Roman" w:cs="Times New Roman"/>
        </w:rPr>
        <w:t xml:space="preserve"> do Regulaminu).</w:t>
      </w:r>
    </w:p>
    <w:p w:rsidR="00260649" w:rsidRDefault="00260649" w:rsidP="0014362C">
      <w:pPr>
        <w:pStyle w:val="Akapitzlist"/>
        <w:numPr>
          <w:ilvl w:val="0"/>
          <w:numId w:val="12"/>
        </w:numPr>
        <w:rPr>
          <w:color w:val="FF0000"/>
        </w:rPr>
      </w:pPr>
      <w:r>
        <w:t>Kandydat z listy rezerwowej może być przyjęty do Szkoły w przypadku nie zgłoszenia się ucznia na początku roku szkolnego lub jego rezygnacji z nauki w ciągu pierwszego miesiąca.</w:t>
      </w:r>
    </w:p>
    <w:p w:rsidR="00260649" w:rsidRDefault="00260649">
      <w:pPr>
        <w:pStyle w:val="Akapitzlist"/>
        <w:ind w:left="0"/>
        <w:rPr>
          <w:rFonts w:ascii="Times New Roman" w:hAnsi="Times New Roman" w:cs="Times New Roman"/>
          <w:color w:val="FF0000"/>
        </w:rPr>
      </w:pPr>
    </w:p>
    <w:p w:rsidR="00260649" w:rsidRDefault="00260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 </w:t>
      </w:r>
    </w:p>
    <w:p w:rsidR="00260649" w:rsidRDefault="00260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5524FB">
        <w:rPr>
          <w:rFonts w:ascii="Times New Roman" w:hAnsi="Times New Roman" w:cs="Times New Roman"/>
        </w:rPr>
        <w:t>gulamin wchodzi w życie z dniem 30.</w:t>
      </w:r>
      <w:r>
        <w:rPr>
          <w:rFonts w:ascii="Times New Roman" w:hAnsi="Times New Roman" w:cs="Times New Roman"/>
        </w:rPr>
        <w:t>0</w:t>
      </w:r>
      <w:r w:rsidR="005524FB">
        <w:rPr>
          <w:rFonts w:ascii="Times New Roman" w:hAnsi="Times New Roman" w:cs="Times New Roman"/>
        </w:rPr>
        <w:t>3.2018</w:t>
      </w:r>
      <w:r>
        <w:rPr>
          <w:rFonts w:ascii="Times New Roman" w:hAnsi="Times New Roman" w:cs="Times New Roman"/>
        </w:rPr>
        <w:t xml:space="preserve"> r.</w:t>
      </w:r>
    </w:p>
    <w:p w:rsidR="00260649" w:rsidRDefault="00260649">
      <w:pPr>
        <w:rPr>
          <w:rFonts w:ascii="Times New Roman" w:hAnsi="Times New Roman" w:cs="Times New Roman"/>
        </w:rPr>
      </w:pPr>
    </w:p>
    <w:p w:rsidR="00260649" w:rsidRDefault="00260649">
      <w:pPr>
        <w:rPr>
          <w:rFonts w:ascii="Times New Roman" w:hAnsi="Times New Roman" w:cs="Times New Roman"/>
        </w:rPr>
      </w:pPr>
    </w:p>
    <w:sectPr w:rsidR="00260649" w:rsidSect="0026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596"/>
    <w:multiLevelType w:val="hybridMultilevel"/>
    <w:tmpl w:val="0E44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E08757D"/>
    <w:multiLevelType w:val="hybridMultilevel"/>
    <w:tmpl w:val="75A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E6A3449"/>
    <w:multiLevelType w:val="hybridMultilevel"/>
    <w:tmpl w:val="33A2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B525BB3"/>
    <w:multiLevelType w:val="hybridMultilevel"/>
    <w:tmpl w:val="B0902060"/>
    <w:lvl w:ilvl="0" w:tplc="237A4B68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94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6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8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10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82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54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65" w:hanging="180"/>
      </w:pPr>
      <w:rPr>
        <w:rFonts w:ascii="Times New Roman" w:hAnsi="Times New Roman"/>
      </w:rPr>
    </w:lvl>
  </w:abstractNum>
  <w:abstractNum w:abstractNumId="4" w15:restartNumberingAfterBreak="0">
    <w:nsid w:val="20BA2B53"/>
    <w:multiLevelType w:val="hybridMultilevel"/>
    <w:tmpl w:val="001C920C"/>
    <w:lvl w:ilvl="0" w:tplc="028617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5" w15:restartNumberingAfterBreak="0">
    <w:nsid w:val="2B05245F"/>
    <w:multiLevelType w:val="hybridMultilevel"/>
    <w:tmpl w:val="C5920C94"/>
    <w:lvl w:ilvl="0" w:tplc="2BCCB87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/>
      </w:rPr>
    </w:lvl>
  </w:abstractNum>
  <w:abstractNum w:abstractNumId="6" w15:restartNumberingAfterBreak="0">
    <w:nsid w:val="37032C90"/>
    <w:multiLevelType w:val="hybridMultilevel"/>
    <w:tmpl w:val="A2E837E0"/>
    <w:lvl w:ilvl="0" w:tplc="0415000F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5D7B0CB2"/>
    <w:multiLevelType w:val="hybridMultilevel"/>
    <w:tmpl w:val="B044D39A"/>
    <w:lvl w:ilvl="0" w:tplc="46267E1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/>
      </w:rPr>
    </w:lvl>
  </w:abstractNum>
  <w:abstractNum w:abstractNumId="8" w15:restartNumberingAfterBreak="0">
    <w:nsid w:val="60D92981"/>
    <w:multiLevelType w:val="hybridMultilevel"/>
    <w:tmpl w:val="B2805CB6"/>
    <w:lvl w:ilvl="0" w:tplc="F8601BA4">
      <w:start w:val="1"/>
      <w:numFmt w:val="decimal"/>
      <w:lvlText w:val="%1)"/>
      <w:lvlJc w:val="left"/>
      <w:pPr>
        <w:ind w:left="150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94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6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8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10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82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54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65" w:hanging="180"/>
      </w:pPr>
      <w:rPr>
        <w:rFonts w:ascii="Times New Roman" w:hAnsi="Times New Roman"/>
      </w:rPr>
    </w:lvl>
  </w:abstractNum>
  <w:abstractNum w:abstractNumId="9" w15:restartNumberingAfterBreak="0">
    <w:nsid w:val="643D4EBE"/>
    <w:multiLevelType w:val="hybridMultilevel"/>
    <w:tmpl w:val="AB3A7E88"/>
    <w:lvl w:ilvl="0" w:tplc="A89E5EF8">
      <w:start w:val="1"/>
      <w:numFmt w:val="decimal"/>
      <w:lvlText w:val="%1)"/>
      <w:lvlJc w:val="left"/>
      <w:pPr>
        <w:ind w:left="150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94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6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8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10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82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54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65" w:hanging="180"/>
      </w:pPr>
      <w:rPr>
        <w:rFonts w:ascii="Times New Roman" w:hAnsi="Times New Roman"/>
      </w:rPr>
    </w:lvl>
  </w:abstractNum>
  <w:abstractNum w:abstractNumId="10" w15:restartNumberingAfterBreak="0">
    <w:nsid w:val="6E8071C5"/>
    <w:multiLevelType w:val="hybridMultilevel"/>
    <w:tmpl w:val="E778A70C"/>
    <w:lvl w:ilvl="0" w:tplc="0DCCC7C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ascii="Times New Roman" w:hAnsi="Times New Roman"/>
      </w:rPr>
    </w:lvl>
  </w:abstractNum>
  <w:abstractNum w:abstractNumId="11" w15:restartNumberingAfterBreak="0">
    <w:nsid w:val="6F4506C9"/>
    <w:multiLevelType w:val="hybridMultilevel"/>
    <w:tmpl w:val="2944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71B62446"/>
    <w:multiLevelType w:val="hybridMultilevel"/>
    <w:tmpl w:val="4C20D748"/>
    <w:lvl w:ilvl="0" w:tplc="AF306C9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/>
      </w:rPr>
    </w:lvl>
  </w:abstractNum>
  <w:abstractNum w:abstractNumId="13" w15:restartNumberingAfterBreak="0">
    <w:nsid w:val="78AD4B6F"/>
    <w:multiLevelType w:val="hybridMultilevel"/>
    <w:tmpl w:val="512675FA"/>
    <w:lvl w:ilvl="0" w:tplc="D51E77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49"/>
    <w:rsid w:val="000828C1"/>
    <w:rsid w:val="0014362C"/>
    <w:rsid w:val="001B6AE6"/>
    <w:rsid w:val="00260649"/>
    <w:rsid w:val="0027096B"/>
    <w:rsid w:val="00475EBC"/>
    <w:rsid w:val="00493EFA"/>
    <w:rsid w:val="004F7832"/>
    <w:rsid w:val="005524FB"/>
    <w:rsid w:val="007237DF"/>
    <w:rsid w:val="008E79BE"/>
    <w:rsid w:val="0098532F"/>
    <w:rsid w:val="00BC79FC"/>
    <w:rsid w:val="00BE3C2E"/>
    <w:rsid w:val="00C30035"/>
    <w:rsid w:val="00CC36B4"/>
    <w:rsid w:val="00D01D62"/>
    <w:rsid w:val="00E6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FFC3D"/>
  <w15:docId w15:val="{E3AFBC8F-A40B-ED47-9710-952BCFC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9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0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kandydatów do klasy pierwszej Szkoły Muzycznej I Stopnia we Włodawie</vt:lpstr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kandydatów do klasy pierwszej Szkoły Muzycznej I Stopnia we Włodawie</dc:title>
  <dc:creator>Hania</dc:creator>
  <cp:lastModifiedBy>Paweł Łobacz</cp:lastModifiedBy>
  <cp:revision>2</cp:revision>
  <dcterms:created xsi:type="dcterms:W3CDTF">2018-04-04T06:54:00Z</dcterms:created>
  <dcterms:modified xsi:type="dcterms:W3CDTF">2018-04-04T06:54:00Z</dcterms:modified>
</cp:coreProperties>
</file>